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88" w:rsidRDefault="004D3488" w:rsidP="004D3488">
      <w:pPr>
        <w:spacing w:line="340" w:lineRule="exact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bookmarkStart w:id="0" w:name="_Hlk137211534"/>
      <w:bookmarkStart w:id="1" w:name="_GoBack"/>
      <w:bookmarkEnd w:id="1"/>
      <w:r w:rsidRPr="004D3488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การจัดทำร่างขอบเขตของงานหรือรายละเอียดคุณลักษณะเฉพาะของพัสดุหรือแบบรูป</w:t>
      </w:r>
    </w:p>
    <w:p w:rsidR="004D3488" w:rsidRPr="009E2088" w:rsidRDefault="004D3488" w:rsidP="004D3488">
      <w:pPr>
        <w:spacing w:line="340" w:lineRule="exact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D3488">
        <w:rPr>
          <w:rFonts w:ascii="TH SarabunPSK" w:eastAsia="Calibri" w:hAnsi="TH SarabunPSK" w:cs="TH SarabunPSK"/>
          <w:b/>
          <w:bCs/>
          <w:sz w:val="30"/>
          <w:szCs w:val="30"/>
          <w:cs/>
        </w:rPr>
        <w:t>รายการงานก่อสร้าง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bookmarkEnd w:id="0"/>
    </w:p>
    <w:p w:rsidR="003910EF" w:rsidRPr="009E2088" w:rsidRDefault="003910EF" w:rsidP="003910EF">
      <w:pPr>
        <w:spacing w:line="340" w:lineRule="exact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E2088">
        <w:rPr>
          <w:rFonts w:ascii="TH SarabunPSK" w:eastAsia="Calibri" w:hAnsi="TH SarabunPSK" w:cs="TH SarabunPSK"/>
          <w:b/>
          <w:bCs/>
          <w:sz w:val="30"/>
          <w:szCs w:val="30"/>
          <w:cs/>
        </w:rPr>
        <w:t>(</w:t>
      </w:r>
      <w:r w:rsidRPr="009E2088">
        <w:rPr>
          <w:rFonts w:ascii="TH SarabunPSK" w:eastAsia="Calibri" w:hAnsi="TH SarabunPSK" w:cs="TH SarabunPSK"/>
          <w:b/>
          <w:bCs/>
          <w:sz w:val="30"/>
          <w:szCs w:val="30"/>
        </w:rPr>
        <w:t>Terms of Reference : TOR)</w:t>
      </w:r>
    </w:p>
    <w:p w:rsidR="003910EF" w:rsidRPr="009E2088" w:rsidRDefault="003910EF" w:rsidP="003910EF">
      <w:pPr>
        <w:spacing w:line="340" w:lineRule="exact"/>
        <w:jc w:val="center"/>
        <w:rPr>
          <w:rFonts w:ascii="TH SarabunPSK" w:eastAsia="Calibri" w:hAnsi="TH SarabunPSK" w:cs="TH SarabunPSK"/>
          <w:sz w:val="30"/>
          <w:szCs w:val="30"/>
        </w:rPr>
      </w:pPr>
      <w:r w:rsidRPr="009E2088">
        <w:rPr>
          <w:rFonts w:ascii="TH SarabunPSK" w:eastAsia="Calibri" w:hAnsi="TH SarabunPSK" w:cs="TH SarabunPSK"/>
          <w:b/>
          <w:bCs/>
          <w:sz w:val="30"/>
          <w:szCs w:val="30"/>
          <w:cs/>
        </w:rPr>
        <w:t>ชื่อรายการ</w:t>
      </w:r>
      <w:r w:rsidRPr="009E2088">
        <w:rPr>
          <w:rFonts w:ascii="TH SarabunPSK" w:eastAsia="Calibri" w:hAnsi="TH SarabunPSK" w:cs="TH SarabunPSK"/>
          <w:sz w:val="30"/>
          <w:szCs w:val="30"/>
          <w:cs/>
        </w:rPr>
        <w:t xml:space="preserve"> .............................................................</w:t>
      </w:r>
    </w:p>
    <w:p w:rsidR="003910EF" w:rsidRPr="009E2088" w:rsidRDefault="003910EF" w:rsidP="001A29A8">
      <w:pPr>
        <w:spacing w:line="120" w:lineRule="exact"/>
        <w:rPr>
          <w:rFonts w:ascii="TH SarabunPSK" w:eastAsia="Calibri" w:hAnsi="TH SarabunPSK" w:cs="TH SarabunPSK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1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ความเป็นมา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2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วัตถุประสงค์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  <w:t>3</w:t>
      </w:r>
      <w:r w:rsidRPr="005A6C3B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. คุณสมบัติของผู้ยื่นข้อเสนอ   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>1.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มีความสามารถตามกฎหมาย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2.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ไม่เป็นบุคคลล้มละลาย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3.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ไม่อยู่ระหว่างเลิกกิจการ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4.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5.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6.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นุเ</w:t>
      </w:r>
      <w:proofErr w:type="spellEnd"/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บกษา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7.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เป็นบุคคลธรรมดาหรือนิติบุคคลผู้มีอาชีพรับจ้างงานที่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จะดำเนินการจัดจ้างครั้งนี้   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8.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ไม่เป็นผู้มีผลประโยชน์ร่วมกันกับผู้ยื่นข้อเสนอรายอื่นที่เข้ายื่นข้อเสนอ</w:t>
      </w:r>
      <w:r w:rsidRPr="005A6C3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ให้แก่</w:t>
      </w:r>
      <w:r w:rsidRPr="005A6C3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คณะ</w:t>
      </w:r>
      <w:r w:rsidRPr="005A6C3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วิศวกรรมศาสตร์ มหาวิทยาลัย ธรรมศาสตร์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ณ วันยื่นข้อเสนอ หรือไม่เป็นผู้กระทำการอันเป็นการขัดขวางการแข่งขันอย่างเป็นธรรมในการยื่นข้อเสนอครั้งนี้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9.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10.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ผู้ยื่นข้อเสนอต้องลงทะเบียนในระบบจัดซื้อจัดจ้างภาครัฐด้วยอิเล็กทรอนิกส์ (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Electronic Government Procurement: e - GP)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ของกรมบัญชีกลาง </w:t>
      </w:r>
    </w:p>
    <w:p w:rsidR="00F52D87" w:rsidRPr="005A6C3B" w:rsidRDefault="00F52D87" w:rsidP="00F52D87">
      <w:pPr>
        <w:spacing w:line="340" w:lineRule="exact"/>
        <w:ind w:firstLine="720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F52D87">
        <w:rPr>
          <w:rFonts w:ascii="TH SarabunPSK" w:eastAsia="Cordia New" w:hAnsi="TH SarabunPSK" w:cs="TH SarabunPSK"/>
          <w:color w:val="000000"/>
          <w:sz w:val="30"/>
          <w:szCs w:val="30"/>
        </w:rPr>
        <w:t>1</w:t>
      </w:r>
      <w:r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1. 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ผู้เสนอราคาจะต้องมีผลงานก่อสร้างหรืองานประเภทเดียวกันกับงานที่จ้างก่อสร้างครั้งนี้ ในวงเงินไม่น้อยกว่า ……………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3C121C">
        <w:rPr>
          <w:rFonts w:ascii="TH SarabunPSK" w:eastAsia="Cordia New" w:hAnsi="TH SarabunPSK" w:cs="TH SarabunPSK"/>
          <w:b/>
          <w:bCs/>
          <w:color w:val="C00000"/>
          <w:sz w:val="30"/>
          <w:szCs w:val="30"/>
          <w:cs/>
        </w:rPr>
        <w:t xml:space="preserve">(ไม่เกิน </w:t>
      </w:r>
      <w:r w:rsidRPr="003C121C">
        <w:rPr>
          <w:rFonts w:ascii="TH SarabunPSK" w:eastAsia="Cordia New" w:hAnsi="TH SarabunPSK" w:cs="TH SarabunPSK"/>
          <w:b/>
          <w:bCs/>
          <w:color w:val="C00000"/>
          <w:sz w:val="30"/>
          <w:szCs w:val="30"/>
        </w:rPr>
        <w:t xml:space="preserve">50% </w:t>
      </w:r>
      <w:r w:rsidRPr="003C121C">
        <w:rPr>
          <w:rFonts w:ascii="TH SarabunPSK" w:eastAsia="Cordia New" w:hAnsi="TH SarabunPSK" w:cs="TH SarabunPSK"/>
          <w:b/>
          <w:bCs/>
          <w:color w:val="C00000"/>
          <w:sz w:val="30"/>
          <w:szCs w:val="30"/>
          <w:cs/>
        </w:rPr>
        <w:t>ของวงเงินงบประมาณ)</w:t>
      </w:r>
      <w:r w:rsidRPr="007258E7">
        <w:rPr>
          <w:rFonts w:ascii="TH SarabunPSK" w:eastAsia="Cordia New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……</w:t>
      </w:r>
      <w:proofErr w:type="gramStart"/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…..</w:t>
      </w:r>
      <w:proofErr w:type="gramEnd"/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บาท ในสัญญาเดียว เป็นผลงานย้อนหลังไม่เกิน ...........ปี (..........ปี) นับตั้งแต่วันท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ำ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งานแล้วเสร็จจนถึงวันยื่นข้อเสนอ จ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ำ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นวนไม่น้อยกว่า 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1 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สัญญา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และ เป็นผลงานที่เป็นคู่สัญญาโดยตรงกับส่วนราชการ หน่วยงานอื่นของรัฐหรือหน่วยงานเอกชน ที่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คณะวิศวกรรมศาสตร์ 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เชื่อถือโดยต้องแนบส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ำ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เนาสัญญา และ หนังสือรับรองผลงาน</w:t>
      </w:r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เดียวกัน</w:t>
      </w:r>
      <w:r w:rsidRPr="00F52D87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เสนอพร้อมการยื่นเอกสารในการเสนอราคา</w:t>
      </w:r>
    </w:p>
    <w:p w:rsidR="005A6C3B" w:rsidRPr="005A6C3B" w:rsidRDefault="005A6C3B" w:rsidP="005A6C3B">
      <w:pPr>
        <w:spacing w:line="12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>4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. </w:t>
      </w:r>
      <w:r w:rsidRPr="005A6C3B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รายละเอียดคุณลักษณะเฉพาะของพัสดุที่จะดำเนินการจัด</w:t>
      </w:r>
      <w:r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จ้าง</w:t>
      </w:r>
      <w:r w:rsidRPr="005A6C3B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:rsidR="005A6C3B" w:rsidRPr="004947BF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4947BF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</w:t>
      </w:r>
      <w:r w:rsidRPr="004947BF">
        <w:rPr>
          <w:rFonts w:ascii="TH SarabunPSK" w:eastAsia="Calibri" w:hAnsi="TH SarabunPSK" w:cs="TH SarabunPSK"/>
          <w:color w:val="000000"/>
          <w:sz w:val="30"/>
          <w:szCs w:val="30"/>
          <w:cs/>
        </w:rPr>
        <w:t>(</w:t>
      </w:r>
      <w:r w:rsidR="00FB3846" w:rsidRPr="004947BF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รายละเอียดปรากฎ</w:t>
      </w:r>
      <w:r w:rsidRPr="004947BF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ตามเอกสารแนบ</w:t>
      </w:r>
      <w:r w:rsidRPr="004947BF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ท้าย</w:t>
      </w:r>
      <w:r w:rsidRPr="004947BF">
        <w:rPr>
          <w:rFonts w:ascii="TH SarabunPSK" w:eastAsia="Calibri" w:hAnsi="TH SarabunPSK" w:cs="TH SarabunPSK"/>
          <w:color w:val="000000"/>
          <w:sz w:val="30"/>
          <w:szCs w:val="30"/>
          <w:cs/>
        </w:rPr>
        <w:t>)</w:t>
      </w:r>
    </w:p>
    <w:p w:rsidR="005A6C3B" w:rsidRPr="005A6C3B" w:rsidRDefault="005A6C3B" w:rsidP="005A6C3B">
      <w:pPr>
        <w:spacing w:line="120" w:lineRule="exact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5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. หลักเกณฑ์ในการพิจารณาคัดเลือกข้อเสนอ </w:t>
      </w:r>
      <w:r w:rsidR="00F52D87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(     )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หลัก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เกณฑ์ราคา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                </w:t>
      </w:r>
      <w:r w:rsidR="00F52D8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2" w:name="_Hlk137155387"/>
    </w:p>
    <w:p w:rsidR="004D3488" w:rsidRDefault="004D3488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4D3488" w:rsidRDefault="004D3488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4D3488" w:rsidRDefault="004D3488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lastRenderedPageBreak/>
        <w:t xml:space="preserve">6. 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วงเงินงบประมาณ/วงเงินที่ได้รับจัดสรร   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วงเงินงบประมาณ ........................ บาท (......................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.........................)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จากเงินงบประมาณ (    ) 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งบ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คลัง (</w:t>
      </w:r>
      <w:r w:rsidR="003C121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) 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งบ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กองทุนค่าธรรมเนียมฯ (</w:t>
      </w:r>
      <w:r w:rsidR="003C121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) 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งบ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รายได้คณะฯ ประจำปี 25 .......   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7. ราคากลาง (ราคาอ้างอิง)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จำนวนเงิน ........................... บาท (..................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.................................)</w:t>
      </w:r>
    </w:p>
    <w:bookmarkEnd w:id="2"/>
    <w:p w:rsidR="005A6C3B" w:rsidRPr="005A6C3B" w:rsidRDefault="005A6C3B" w:rsidP="009737F2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กำหนดเวลาส่งมอบ</w:t>
      </w: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และสถานที่ส่งมอบพัสดุ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alibri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>ผู้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ต้องเสนอกำหนดเวลาส่งมอบพัสดุไม่เกิน ..</w:t>
      </w:r>
      <w:r w:rsidR="007D3D0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</w:t>
      </w:r>
      <w:r w:rsidR="008169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.... วัน นับถัดจากวันลงนามในสัญญาหรือข้อตกลง </w:t>
      </w:r>
      <w:r w:rsidR="008264A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ณ คณะวิศวกรรมศาสตร์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มหาวิทยาลัยธรรมศาสตร์ โดย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จะต้องแจ้งกำหนดเวลาส่งมอบแต่ละครั้งโดยทำเป็นหนังสือนำไปยื่นต่อผู้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ว่าจ้าง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ใน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วันและเวลาทำการก่อนวันส่งมอบไม่น้อยกว่า</w:t>
      </w:r>
      <w:r w:rsidR="008169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8169F8" w:rsidRPr="004D3488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  <w:r w:rsidR="004D3488" w:rsidRPr="004D348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AE7CF7" w:rsidRPr="004D3488">
        <w:rPr>
          <w:rFonts w:ascii="TH SarabunPSK" w:eastAsia="Calibri" w:hAnsi="TH SarabunPSK" w:cs="TH SarabunPSK" w:hint="cs"/>
          <w:sz w:val="30"/>
          <w:szCs w:val="30"/>
          <w:cs/>
        </w:rPr>
        <w:t>5</w:t>
      </w:r>
      <w:r w:rsidR="004D3488" w:rsidRPr="004D348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8169F8" w:rsidRPr="004D3488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  <w:r w:rsidR="008169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วันทำการ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9. </w:t>
      </w: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การเสนอราคา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alibri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ในการเสนอราคา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ผู้ยื่นข้อเสนอต้องเสนอราคาเป็นเงินบาท และราคาต่อหน่วยหรือต่อรายการ ทั้งนี้ ราคารวมที่เสนอจะต้องตรงกันทั้งตัวเลขและตัวหนังสือ และราคาที่เสนอจะต้องยืนราคาไม่น้อยกว่า </w:t>
      </w:r>
      <w:r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="004D3488"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</w:t>
      </w:r>
      <w:r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วัน โดยภายในกำหนดยืนราคา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ผู้ยื่นข้อเสนอต้องรับผิดชอบราคาที่ตนได้เสนอไว้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10. 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การจ่ายเงิน  </w:t>
      </w:r>
    </w:p>
    <w:p w:rsidR="005A6C3B" w:rsidRPr="00AD7BC0" w:rsidRDefault="006E3648" w:rsidP="00AD7BC0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C121C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>(กรณีจ่าย</w:t>
      </w:r>
      <w:r w:rsidR="00AD7BC0" w:rsidRPr="003C121C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>ครั้งเดียว</w:t>
      </w:r>
      <w:r w:rsidRPr="003C121C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>เดียว)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5A6C3B"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คณะวิศวกรรมศาสตร์ จะจ่ายค่าสิ่งของซึ่งได้รวมภาษีมูลค่าเพิ่ม (ถ้ามี) ให้แก่ผู้</w:t>
      </w:r>
      <w:r w:rsidR="00AE7CF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รับจ้าง       </w:t>
      </w:r>
      <w:r w:rsidR="005A6C3B"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เมื่อผู้</w:t>
      </w:r>
      <w:r w:rsidR="00AE7CF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="005A6C3B"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ได้ส่งมอบสิ่งของครบถ้วนตามสัญญาหรือข้อตกลงและ</w:t>
      </w:r>
      <w:r w:rsidR="005A6C3B"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คณะกรรมการได้ทำการตรวจรับมอบสิ่งของไว้เรียบร้อยแล้ว  </w:t>
      </w:r>
    </w:p>
    <w:p w:rsidR="00AD7BC0" w:rsidRPr="00AD7BC0" w:rsidRDefault="00AD7BC0" w:rsidP="00AD7BC0">
      <w:pPr>
        <w:spacing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C121C">
        <w:rPr>
          <w:rFonts w:ascii="TH SarabunPSK" w:eastAsia="Calibri" w:hAnsi="TH SarabunPSK" w:cs="TH SarabunPSK"/>
          <w:b/>
          <w:bCs/>
          <w:color w:val="C00000"/>
          <w:sz w:val="30"/>
          <w:szCs w:val="30"/>
          <w:cs/>
        </w:rPr>
        <w:t>(กรณีชำระเงินค่าจ้างแบ่งเป็นงวด)</w:t>
      </w:r>
      <w:r w:rsidRPr="00AD7BC0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คณะวิศวกรรมศาสตร์ จะชำระ</w:t>
      </w:r>
      <w:r w:rsidRPr="00AD7BC0">
        <w:rPr>
          <w:rFonts w:ascii="TH SarabunPSK" w:hAnsi="TH SarabunPSK" w:cs="TH SarabunPSK"/>
          <w:sz w:val="30"/>
          <w:szCs w:val="30"/>
          <w:cs/>
        </w:rPr>
        <w:t>ค่าจ้างตามสัญญาแบ่งเป็นงวดๆ จ</w:t>
      </w:r>
      <w:r w:rsidR="00B41BD9">
        <w:rPr>
          <w:rFonts w:ascii="TH SarabunPSK" w:hAnsi="TH SarabunPSK" w:cs="TH SarabunPSK" w:hint="cs"/>
          <w:sz w:val="30"/>
          <w:szCs w:val="30"/>
          <w:cs/>
        </w:rPr>
        <w:t>ำ</w:t>
      </w:r>
      <w:r w:rsidRPr="00AD7BC0">
        <w:rPr>
          <w:rFonts w:ascii="TH SarabunPSK" w:hAnsi="TH SarabunPSK" w:cs="TH SarabunPSK"/>
          <w:sz w:val="30"/>
          <w:szCs w:val="30"/>
          <w:cs/>
        </w:rPr>
        <w:t xml:space="preserve">นวน.....................งวด ดังนี้ </w:t>
      </w:r>
    </w:p>
    <w:p w:rsidR="00AE7CF7" w:rsidRDefault="00AE7CF7" w:rsidP="00AE7CF7">
      <w:pPr>
        <w:pStyle w:val="Default"/>
        <w:ind w:firstLine="720"/>
        <w:jc w:val="thaiDistribute"/>
        <w:rPr>
          <w:sz w:val="30"/>
          <w:szCs w:val="30"/>
        </w:rPr>
      </w:pPr>
      <w:r w:rsidRPr="00AE7CF7">
        <w:rPr>
          <w:b/>
          <w:bCs/>
          <w:color w:val="C00000"/>
          <w:sz w:val="30"/>
          <w:szCs w:val="30"/>
          <w:cs/>
        </w:rPr>
        <w:t>งวดที่ 1</w:t>
      </w:r>
      <w:r w:rsidRPr="00AD7BC0">
        <w:rPr>
          <w:sz w:val="30"/>
          <w:szCs w:val="30"/>
          <w:cs/>
        </w:rPr>
        <w:t xml:space="preserve"> เป็นจ</w:t>
      </w:r>
      <w:r>
        <w:rPr>
          <w:rFonts w:hint="cs"/>
          <w:sz w:val="30"/>
          <w:szCs w:val="30"/>
          <w:cs/>
        </w:rPr>
        <w:t>ำ</w:t>
      </w:r>
      <w:r w:rsidRPr="00AD7BC0">
        <w:rPr>
          <w:sz w:val="30"/>
          <w:szCs w:val="30"/>
          <w:cs/>
        </w:rPr>
        <w:t>นวนร้อยละ................ของมูลค่าจ้างตามสัญญา</w:t>
      </w:r>
      <w:r>
        <w:rPr>
          <w:rFonts w:hint="cs"/>
          <w:sz w:val="30"/>
          <w:szCs w:val="30"/>
          <w:cs/>
        </w:rPr>
        <w:t>หรือข้อตกลง</w:t>
      </w:r>
      <w:r w:rsidRPr="00AD7BC0">
        <w:rPr>
          <w:sz w:val="30"/>
          <w:szCs w:val="30"/>
          <w:cs/>
        </w:rPr>
        <w:t>เมื่อผู้รับจ้างได้ส่งมอบงาน</w:t>
      </w:r>
      <w:r>
        <w:rPr>
          <w:rFonts w:hint="cs"/>
          <w:sz w:val="30"/>
          <w:szCs w:val="30"/>
          <w:cs/>
        </w:rPr>
        <w:t xml:space="preserve"> ดังนี้</w:t>
      </w:r>
    </w:p>
    <w:p w:rsidR="00AE7CF7" w:rsidRDefault="00AE7CF7" w:rsidP="00AE7CF7">
      <w:pPr>
        <w:pStyle w:val="Default"/>
        <w:numPr>
          <w:ilvl w:val="1"/>
          <w:numId w:val="10"/>
        </w:numPr>
        <w:jc w:val="thaiDistribute"/>
        <w:rPr>
          <w:sz w:val="30"/>
          <w:szCs w:val="30"/>
        </w:rPr>
      </w:pPr>
      <w:bookmarkStart w:id="3" w:name="_Hlk157606725"/>
      <w:r w:rsidRPr="00AD7BC0">
        <w:rPr>
          <w:sz w:val="30"/>
          <w:szCs w:val="30"/>
          <w:cs/>
        </w:rPr>
        <w:t>....................</w:t>
      </w:r>
      <w:r>
        <w:rPr>
          <w:rFonts w:hint="cs"/>
          <w:sz w:val="30"/>
          <w:szCs w:val="30"/>
          <w:cs/>
        </w:rPr>
        <w:t>.....................</w:t>
      </w:r>
    </w:p>
    <w:p w:rsidR="00AE7CF7" w:rsidRDefault="00AE7CF7" w:rsidP="00AE7CF7">
      <w:pPr>
        <w:pStyle w:val="Default"/>
        <w:numPr>
          <w:ilvl w:val="1"/>
          <w:numId w:val="10"/>
        </w:num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</w:t>
      </w:r>
    </w:p>
    <w:p w:rsidR="00AE7CF7" w:rsidRPr="00AD7BC0" w:rsidRDefault="00AE7CF7" w:rsidP="00AE7CF7">
      <w:pPr>
        <w:pStyle w:val="Default"/>
        <w:ind w:left="720"/>
        <w:jc w:val="thaiDistribute"/>
        <w:rPr>
          <w:sz w:val="30"/>
          <w:szCs w:val="30"/>
        </w:rPr>
      </w:pPr>
      <w:r w:rsidRPr="00AD7BC0">
        <w:rPr>
          <w:sz w:val="30"/>
          <w:szCs w:val="30"/>
          <w:cs/>
        </w:rPr>
        <w:t>และคณะกรรมการตรวจรับพัสดุได้</w:t>
      </w:r>
      <w:r>
        <w:rPr>
          <w:rFonts w:hint="cs"/>
          <w:sz w:val="30"/>
          <w:szCs w:val="30"/>
          <w:cs/>
        </w:rPr>
        <w:t>ทำการ</w:t>
      </w:r>
      <w:r w:rsidRPr="00AD7BC0">
        <w:rPr>
          <w:sz w:val="30"/>
          <w:szCs w:val="30"/>
          <w:cs/>
        </w:rPr>
        <w:t>ตรวจรับ</w:t>
      </w:r>
      <w:r>
        <w:rPr>
          <w:rFonts w:hint="cs"/>
          <w:sz w:val="30"/>
          <w:szCs w:val="30"/>
          <w:cs/>
        </w:rPr>
        <w:t>ไว้เป็นการถูกต้อง</w:t>
      </w:r>
      <w:r w:rsidRPr="00AD7BC0">
        <w:rPr>
          <w:sz w:val="30"/>
          <w:szCs w:val="30"/>
          <w:cs/>
        </w:rPr>
        <w:t xml:space="preserve">เรียบร้อยแล้ว </w:t>
      </w:r>
    </w:p>
    <w:bookmarkEnd w:id="3"/>
    <w:p w:rsidR="00AE7CF7" w:rsidRDefault="00AE7CF7" w:rsidP="00AE7CF7">
      <w:pPr>
        <w:pStyle w:val="Default"/>
        <w:ind w:firstLine="720"/>
        <w:rPr>
          <w:sz w:val="30"/>
          <w:szCs w:val="30"/>
        </w:rPr>
      </w:pPr>
      <w:r w:rsidRPr="00AE7CF7">
        <w:rPr>
          <w:b/>
          <w:bCs/>
          <w:color w:val="C00000"/>
          <w:sz w:val="30"/>
          <w:szCs w:val="30"/>
          <w:cs/>
        </w:rPr>
        <w:t>งวดที่ 2</w:t>
      </w:r>
      <w:r w:rsidRPr="00AD7BC0">
        <w:rPr>
          <w:sz w:val="30"/>
          <w:szCs w:val="30"/>
          <w:cs/>
        </w:rPr>
        <w:t xml:space="preserve"> เป็นจ</w:t>
      </w:r>
      <w:r>
        <w:rPr>
          <w:rFonts w:hint="cs"/>
          <w:sz w:val="30"/>
          <w:szCs w:val="30"/>
          <w:cs/>
        </w:rPr>
        <w:t>ำ</w:t>
      </w:r>
      <w:r w:rsidRPr="00AD7BC0">
        <w:rPr>
          <w:sz w:val="30"/>
          <w:szCs w:val="30"/>
          <w:cs/>
        </w:rPr>
        <w:t>นวนร้อยละ................ของมูลค่าจ้างตามสัญญา</w:t>
      </w:r>
      <w:r>
        <w:rPr>
          <w:rFonts w:hint="cs"/>
          <w:sz w:val="30"/>
          <w:szCs w:val="30"/>
          <w:cs/>
        </w:rPr>
        <w:t>หรือข้อตกลง</w:t>
      </w:r>
      <w:r w:rsidRPr="00AD7BC0">
        <w:rPr>
          <w:sz w:val="30"/>
          <w:szCs w:val="30"/>
          <w:cs/>
        </w:rPr>
        <w:t>เมื่อผู้รับจ้างได้ส่งมอบงาน</w:t>
      </w:r>
      <w:r>
        <w:rPr>
          <w:rFonts w:hint="cs"/>
          <w:sz w:val="30"/>
          <w:szCs w:val="30"/>
          <w:cs/>
        </w:rPr>
        <w:t xml:space="preserve"> ดังนี้ </w:t>
      </w:r>
    </w:p>
    <w:p w:rsidR="00AE7CF7" w:rsidRDefault="00AE7CF7" w:rsidP="00AE7CF7">
      <w:pPr>
        <w:pStyle w:val="Default"/>
        <w:numPr>
          <w:ilvl w:val="1"/>
          <w:numId w:val="11"/>
        </w:numPr>
        <w:tabs>
          <w:tab w:val="left" w:pos="1134"/>
        </w:tabs>
        <w:ind w:firstLine="349"/>
        <w:jc w:val="thaiDistribute"/>
        <w:rPr>
          <w:sz w:val="30"/>
          <w:szCs w:val="30"/>
        </w:rPr>
      </w:pPr>
      <w:r w:rsidRPr="00AD7BC0">
        <w:rPr>
          <w:sz w:val="30"/>
          <w:szCs w:val="30"/>
          <w:cs/>
        </w:rPr>
        <w:t>....................</w:t>
      </w:r>
      <w:r>
        <w:rPr>
          <w:rFonts w:hint="cs"/>
          <w:sz w:val="30"/>
          <w:szCs w:val="30"/>
          <w:cs/>
        </w:rPr>
        <w:t>.....................</w:t>
      </w:r>
    </w:p>
    <w:p w:rsidR="00AE7CF7" w:rsidRDefault="00AE7CF7" w:rsidP="00AE7CF7">
      <w:pPr>
        <w:pStyle w:val="Default"/>
        <w:numPr>
          <w:ilvl w:val="1"/>
          <w:numId w:val="11"/>
        </w:numPr>
        <w:tabs>
          <w:tab w:val="left" w:pos="1134"/>
        </w:tabs>
        <w:ind w:firstLine="349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</w:t>
      </w:r>
    </w:p>
    <w:p w:rsidR="00AE7CF7" w:rsidRPr="00AD7BC0" w:rsidRDefault="00AE7CF7" w:rsidP="00AE7CF7">
      <w:pPr>
        <w:pStyle w:val="Default"/>
        <w:ind w:left="720"/>
        <w:jc w:val="thaiDistribute"/>
        <w:rPr>
          <w:sz w:val="30"/>
          <w:szCs w:val="30"/>
        </w:rPr>
      </w:pPr>
      <w:r w:rsidRPr="00AD7BC0">
        <w:rPr>
          <w:sz w:val="30"/>
          <w:szCs w:val="30"/>
          <w:cs/>
        </w:rPr>
        <w:t>และคณะกรรมการตรวจรับพัสดุได้</w:t>
      </w:r>
      <w:r>
        <w:rPr>
          <w:rFonts w:hint="cs"/>
          <w:sz w:val="30"/>
          <w:szCs w:val="30"/>
          <w:cs/>
        </w:rPr>
        <w:t>ทำการ</w:t>
      </w:r>
      <w:r w:rsidRPr="00AD7BC0">
        <w:rPr>
          <w:sz w:val="30"/>
          <w:szCs w:val="30"/>
          <w:cs/>
        </w:rPr>
        <w:t>ตรวจรับ</w:t>
      </w:r>
      <w:r>
        <w:rPr>
          <w:rFonts w:hint="cs"/>
          <w:sz w:val="30"/>
          <w:szCs w:val="30"/>
          <w:cs/>
        </w:rPr>
        <w:t>ไว้เป็นการถูกต้อง</w:t>
      </w:r>
      <w:r w:rsidRPr="00AD7BC0">
        <w:rPr>
          <w:sz w:val="30"/>
          <w:szCs w:val="30"/>
          <w:cs/>
        </w:rPr>
        <w:t xml:space="preserve">เรียบร้อยแล้ว </w:t>
      </w:r>
    </w:p>
    <w:p w:rsidR="00AE7CF7" w:rsidRDefault="00AE7CF7" w:rsidP="00AE7CF7">
      <w:pPr>
        <w:pStyle w:val="Default"/>
        <w:ind w:left="709"/>
        <w:jc w:val="thaiDistribute"/>
        <w:rPr>
          <w:sz w:val="30"/>
          <w:szCs w:val="30"/>
        </w:rPr>
      </w:pPr>
      <w:r w:rsidRPr="00AE7CF7">
        <w:rPr>
          <w:b/>
          <w:bCs/>
          <w:color w:val="C00000"/>
          <w:sz w:val="30"/>
          <w:szCs w:val="30"/>
          <w:cs/>
        </w:rPr>
        <w:t>งวด</w:t>
      </w:r>
      <w:r w:rsidRPr="00AE7CF7">
        <w:rPr>
          <w:rFonts w:hint="cs"/>
          <w:b/>
          <w:bCs/>
          <w:color w:val="C00000"/>
          <w:sz w:val="30"/>
          <w:szCs w:val="30"/>
          <w:cs/>
        </w:rPr>
        <w:t>ที่ 3</w:t>
      </w:r>
      <w:r>
        <w:rPr>
          <w:rFonts w:hint="cs"/>
          <w:sz w:val="30"/>
          <w:szCs w:val="30"/>
          <w:cs/>
        </w:rPr>
        <w:t xml:space="preserve"> (งวด</w:t>
      </w:r>
      <w:r w:rsidRPr="00B41BD9">
        <w:rPr>
          <w:sz w:val="30"/>
          <w:szCs w:val="30"/>
          <w:cs/>
        </w:rPr>
        <w:t>สุ</w:t>
      </w:r>
      <w:r>
        <w:rPr>
          <w:rFonts w:hint="cs"/>
          <w:sz w:val="30"/>
          <w:szCs w:val="30"/>
          <w:cs/>
        </w:rPr>
        <w:t>ด</w:t>
      </w:r>
      <w:r w:rsidRPr="00B41BD9">
        <w:rPr>
          <w:sz w:val="30"/>
          <w:szCs w:val="30"/>
          <w:cs/>
        </w:rPr>
        <w:t>ท้าย</w:t>
      </w:r>
      <w:r>
        <w:rPr>
          <w:rFonts w:hint="cs"/>
          <w:sz w:val="30"/>
          <w:szCs w:val="30"/>
          <w:cs/>
        </w:rPr>
        <w:t>)</w:t>
      </w:r>
      <w:r w:rsidRPr="00B41BD9">
        <w:rPr>
          <w:sz w:val="30"/>
          <w:szCs w:val="30"/>
          <w:cs/>
        </w:rPr>
        <w:t xml:space="preserve"> เป็นจ</w:t>
      </w:r>
      <w:r>
        <w:rPr>
          <w:rFonts w:hint="cs"/>
          <w:sz w:val="30"/>
          <w:szCs w:val="30"/>
          <w:cs/>
        </w:rPr>
        <w:t>ำ</w:t>
      </w:r>
      <w:r w:rsidRPr="00B41BD9">
        <w:rPr>
          <w:sz w:val="30"/>
          <w:szCs w:val="30"/>
          <w:cs/>
        </w:rPr>
        <w:t>นวนร้อยละ................ของมูลค่าจ้างตามสัญญา</w:t>
      </w:r>
      <w:r>
        <w:rPr>
          <w:rFonts w:hint="cs"/>
          <w:sz w:val="30"/>
          <w:szCs w:val="30"/>
          <w:cs/>
        </w:rPr>
        <w:t>หรือข้อตกลง</w:t>
      </w:r>
      <w:r w:rsidRPr="00B41BD9">
        <w:rPr>
          <w:sz w:val="30"/>
          <w:szCs w:val="30"/>
          <w:cs/>
        </w:rPr>
        <w:t>เมื่อผู้รับจ้างได้ส่งมอบงาน</w:t>
      </w:r>
      <w:r>
        <w:rPr>
          <w:rFonts w:hint="cs"/>
          <w:sz w:val="30"/>
          <w:szCs w:val="30"/>
          <w:cs/>
        </w:rPr>
        <w:t xml:space="preserve"> ในส่วนที่</w:t>
      </w:r>
      <w:r w:rsidRPr="00B41BD9">
        <w:rPr>
          <w:sz w:val="30"/>
          <w:szCs w:val="30"/>
          <w:cs/>
        </w:rPr>
        <w:t>เหลือทั้งหมด</w:t>
      </w:r>
      <w:r>
        <w:rPr>
          <w:rFonts w:hint="cs"/>
          <w:sz w:val="30"/>
          <w:szCs w:val="30"/>
          <w:cs/>
        </w:rPr>
        <w:t>ตามสัญญา</w:t>
      </w:r>
      <w:r w:rsidRPr="00B41BD9">
        <w:rPr>
          <w:sz w:val="30"/>
          <w:szCs w:val="30"/>
          <w:cs/>
        </w:rPr>
        <w:t>ภายใน</w:t>
      </w:r>
      <w:r>
        <w:rPr>
          <w:rFonts w:hint="cs"/>
          <w:sz w:val="30"/>
          <w:szCs w:val="30"/>
          <w:cs/>
        </w:rPr>
        <w:t>วันที่กำหนดไว้ในสัญญาหรือข้อตกลง</w:t>
      </w:r>
      <w:r w:rsidRPr="00B41BD9">
        <w:rPr>
          <w:sz w:val="30"/>
          <w:szCs w:val="30"/>
          <w:cs/>
        </w:rPr>
        <w:t>และคณะกรรมการตรวจรับพัสดุได้</w:t>
      </w:r>
      <w:r>
        <w:rPr>
          <w:rFonts w:hint="cs"/>
          <w:sz w:val="30"/>
          <w:szCs w:val="30"/>
          <w:cs/>
        </w:rPr>
        <w:t>ทำการตรวจรับไว้เป็นการถูกต้องเรียบร้อย</w:t>
      </w:r>
      <w:r w:rsidR="00C3676B">
        <w:rPr>
          <w:rFonts w:hint="cs"/>
          <w:sz w:val="30"/>
          <w:szCs w:val="30"/>
          <w:cs/>
        </w:rPr>
        <w:t>ทั้งหมดตามสัญญา</w:t>
      </w:r>
      <w:r>
        <w:rPr>
          <w:rFonts w:hint="cs"/>
          <w:sz w:val="30"/>
          <w:szCs w:val="30"/>
          <w:cs/>
        </w:rPr>
        <w:t xml:space="preserve">แล้ว </w:t>
      </w:r>
    </w:p>
    <w:p w:rsidR="00404CE2" w:rsidRPr="00404CE2" w:rsidRDefault="00404CE2" w:rsidP="00404CE2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404CE2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11. ค่าปรับ</w:t>
      </w:r>
    </w:p>
    <w:p w:rsidR="00404CE2" w:rsidRPr="00404CE2" w:rsidRDefault="00404CE2" w:rsidP="00404CE2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หากผู้รับจ้างไม่สามารถท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งานให้แล้วเสร็จตามเวลาที่ก</w:t>
      </w:r>
      <w:r w:rsidR="00D87041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หนดไว้ในสัญญาผู้รับจ้างจะต้องช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ระค่าปรับให้แก่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คณะวิศวกรรมศาสตร์ 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เป็นรายวัน</w:t>
      </w:r>
      <w:r w:rsidRPr="007D3D07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อัตราร้อยละ</w:t>
      </w:r>
      <w:r w:rsidRPr="007D3D07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237793"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D3488">
        <w:rPr>
          <w:rFonts w:ascii="TH SarabunPSK" w:eastAsia="Calibri" w:hAnsi="TH SarabunPSK" w:cs="TH SarabunPSK"/>
          <w:color w:val="000000"/>
          <w:sz w:val="30"/>
          <w:szCs w:val="30"/>
          <w:cs/>
        </w:rPr>
        <w:t>0.10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237793"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D3488">
        <w:rPr>
          <w:rFonts w:ascii="TH SarabunPSK" w:eastAsia="Calibri" w:hAnsi="TH SarabunPSK" w:cs="TH SarabunPSK"/>
          <w:color w:val="000000"/>
          <w:sz w:val="30"/>
          <w:szCs w:val="30"/>
          <w:cs/>
        </w:rPr>
        <w:t>(ศูนย์จุดหนึ่งศูนย์)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ของมูลค่าจ้างตามสัญญาแต่ไม่ต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่ำ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กว่าวันละ </w:t>
      </w:r>
      <w:r w:rsidRPr="004D3488">
        <w:rPr>
          <w:rFonts w:ascii="TH SarabunPSK" w:eastAsia="Calibri" w:hAnsi="TH SarabunPSK" w:cs="TH SarabunPSK"/>
          <w:color w:val="000000"/>
          <w:sz w:val="30"/>
          <w:szCs w:val="30"/>
          <w:cs/>
        </w:rPr>
        <w:t>100</w:t>
      </w:r>
      <w:r w:rsidRPr="00237793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บาท</w:t>
      </w:r>
    </w:p>
    <w:p w:rsidR="00404CE2" w:rsidRDefault="00404CE2" w:rsidP="00404CE2">
      <w:pPr>
        <w:spacing w:line="10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1</w:t>
      </w:r>
      <w:r w:rsidR="00404CE2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การรับประกันความชำรุดบกพร่อง</w:t>
      </w:r>
    </w:p>
    <w:p w:rsidR="004D3488" w:rsidRDefault="005A6C3B" w:rsidP="004D3488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เสนอราคา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จะต้องรับประกันความชำรุดบกพร่องของ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สิ่งของ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ที่เกิดขึ้นภายในระยะเวลาไม่น้อยกว่า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> </w:t>
      </w:r>
      <w:r w:rsidRPr="004D3488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8169F8"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2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 w:rsidRPr="004D3488">
        <w:rPr>
          <w:rFonts w:ascii="TH SarabunPSK" w:eastAsia="Calibri" w:hAnsi="TH SarabunPSK" w:cs="TH SarabunPSK"/>
          <w:color w:val="000000"/>
          <w:sz w:val="30"/>
          <w:szCs w:val="30"/>
          <w:cs/>
        </w:rPr>
        <w:t>.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> 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ปี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นับถัดจากวันที่คณะกรรมการตรวจรับพัสดุ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หรือผู้ตรวจรับพัสดุ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ได้ทำการตรวจรับพัสดุเป็นที่เรียบร้อย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แล้ว และ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หากมีเหตุช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รุด</w:t>
      </w:r>
    </w:p>
    <w:p w:rsidR="005A6C3B" w:rsidRDefault="005A6C3B" w:rsidP="004D3488">
      <w:pPr>
        <w:spacing w:line="340" w:lineRule="exac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บกพร่องหรือเสียหายเกิดขึ้นภายในก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หนด</w:t>
      </w:r>
      <w:r w:rsidR="007258E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ระยะเวลาประกัน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ต้องรีบท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การแก้ไข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ซ่อมแซม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ให้อยู่ในสภาพที่ใช้การได้ดีดังเดิมภายใน</w:t>
      </w:r>
      <w:r w:rsidR="008169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8169F8" w:rsidRPr="007D3D0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.....</w:t>
      </w:r>
      <w:r w:rsidR="004D348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7 </w:t>
      </w:r>
      <w:r w:rsidR="008169F8" w:rsidRPr="007D3D0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  <w:r w:rsidR="007258E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(</w:t>
      </w:r>
      <w:r w:rsidR="004D348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เจ็ด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) วัน นับถัดจากวันที่ได้รับแจ้งจากผู้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ว่าจ้าง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โดยไม่คิดค่าใช้จ่าย</w:t>
      </w:r>
      <w:proofErr w:type="spellStart"/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ใดๆ</w:t>
      </w:r>
      <w:proofErr w:type="spellEnd"/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ทั้งสิ้น หากผู้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lastRenderedPageBreak/>
        <w:t>จัดการซ่อมแซมหรือแก้ไขภายในกำหนดเวลาดังกล่าว 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มีสิทธิที่จะทำการนั้นเองหรือจ้างผู้อื่นให้ทำการนั้นแทนผู้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โดยผู้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รับจ้างต้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องเป็นผู้ออกค่าใช้จ่ายเอ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งทั้งสิ้น</w:t>
      </w:r>
    </w:p>
    <w:p w:rsidR="009737F2" w:rsidRDefault="009737F2" w:rsidP="009737F2">
      <w:pPr>
        <w:spacing w:line="12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9737F2" w:rsidRPr="00FA106D" w:rsidRDefault="009737F2" w:rsidP="009737F2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FA106D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13. </w:t>
      </w:r>
      <w:r w:rsidRPr="00FA106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มาตรฐานฝีมือช่าง</w:t>
      </w:r>
    </w:p>
    <w:p w:rsidR="009737F2" w:rsidRPr="009737F2" w:rsidRDefault="009737F2" w:rsidP="009737F2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ผู้รับจ้างจะต้องมีและใช้ผู้ผ่านการทดสอบมาตรฐานฝีมือช่างจากหรือผู้มีวุฒิบัตรระดับ ปวช. ปวส. และ</w:t>
      </w:r>
      <w:proofErr w:type="spellStart"/>
      <w:r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ปวท</w:t>
      </w:r>
      <w:proofErr w:type="spellEnd"/>
      <w:r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. หรือเทียบเท่าจากสถาบันการศึกษาที่ ก.พ. รับรองให้ให้เข้ารับราชการได้ในอัตราไม่ต่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กว่าร้อยละ…………ของแต่ละสาขาช่าง แต่จะต้องมีช่างจ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นวนอย่างน้อย </w:t>
      </w:r>
      <w:r w:rsidRPr="009737F2">
        <w:rPr>
          <w:rFonts w:ascii="TH SarabunPSK" w:eastAsia="Calibri" w:hAnsi="TH SarabunPSK" w:cs="TH SarabunPSK"/>
          <w:color w:val="000000"/>
          <w:sz w:val="30"/>
          <w:szCs w:val="30"/>
        </w:rPr>
        <w:t>1</w:t>
      </w:r>
      <w:r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คน ในแต่ละสาขาช่างดังต่อไปนี้</w:t>
      </w:r>
    </w:p>
    <w:p w:rsidR="009737F2" w:rsidRPr="009737F2" w:rsidRDefault="009737F2" w:rsidP="009737F2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9737F2">
        <w:rPr>
          <w:rFonts w:ascii="TH SarabunPSK" w:eastAsia="Calibri" w:hAnsi="TH SarabunPSK" w:cs="TH SarabunPSK"/>
          <w:color w:val="000000"/>
          <w:sz w:val="30"/>
          <w:szCs w:val="30"/>
        </w:rPr>
        <w:t>1</w:t>
      </w:r>
      <w:r w:rsidR="00FA106D">
        <w:rPr>
          <w:rFonts w:ascii="TH SarabunPSK" w:eastAsia="Calibri" w:hAnsi="TH SarabunPSK" w:cs="TH SarabunPSK"/>
          <w:color w:val="000000"/>
          <w:sz w:val="30"/>
          <w:szCs w:val="30"/>
        </w:rPr>
        <w:t>3</w:t>
      </w:r>
      <w:r w:rsidRPr="009737F2">
        <w:rPr>
          <w:rFonts w:ascii="TH SarabunPSK" w:eastAsia="Calibri" w:hAnsi="TH SarabunPSK" w:cs="TH SarabunPSK"/>
          <w:color w:val="000000"/>
          <w:sz w:val="30"/>
          <w:szCs w:val="30"/>
        </w:rPr>
        <w:t>.1 ……………………………………………………</w:t>
      </w:r>
    </w:p>
    <w:p w:rsidR="009737F2" w:rsidRDefault="009737F2" w:rsidP="009737F2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9737F2">
        <w:rPr>
          <w:rFonts w:ascii="TH SarabunPSK" w:eastAsia="Calibri" w:hAnsi="TH SarabunPSK" w:cs="TH SarabunPSK"/>
          <w:color w:val="000000"/>
          <w:sz w:val="30"/>
          <w:szCs w:val="30"/>
        </w:rPr>
        <w:t>1</w:t>
      </w:r>
      <w:r w:rsidR="00FA106D">
        <w:rPr>
          <w:rFonts w:ascii="TH SarabunPSK" w:eastAsia="Calibri" w:hAnsi="TH SarabunPSK" w:cs="TH SarabunPSK"/>
          <w:color w:val="000000"/>
          <w:sz w:val="30"/>
          <w:szCs w:val="30"/>
        </w:rPr>
        <w:t>3</w:t>
      </w:r>
      <w:r w:rsidRPr="009737F2">
        <w:rPr>
          <w:rFonts w:ascii="TH SarabunPSK" w:eastAsia="Calibri" w:hAnsi="TH SarabunPSK" w:cs="TH SarabunPSK"/>
          <w:color w:val="000000"/>
          <w:sz w:val="30"/>
          <w:szCs w:val="30"/>
        </w:rPr>
        <w:t>.2 ……………………………………………………</w:t>
      </w:r>
    </w:p>
    <w:p w:rsidR="009737F2" w:rsidRPr="005A6C3B" w:rsidRDefault="00AE7CF7" w:rsidP="009737F2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โดย 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ผู้รับจ้างจะต้องจัดท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บัญชี แสดงจ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นวนช่างทั้งหมดโดยจ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แนกตามแต่ละสาขาช่างและระดับช่าง พร้อมกับระบุรายชื่อช่างผู้ที่ผ่านการทดสอบมาตรฐานฝีมือช่างหรือผู้มีวุฒิบัตรดังกล่าวน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มาแสดงพร้อมหลักฐานต่าง ๆ ต่อคณะกรรมการการตรวจการจ้างหรือผู้ควบคุมงานก่อนเริ่มลงมือท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งาน และพร้อมที่จะให้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คณะฯ 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หรือเจ้าหน้าที่ของ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คณะฯ 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ตรวจสอบดูได้ตลอดเวลาท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="009737F2" w:rsidRPr="009737F2">
        <w:rPr>
          <w:rFonts w:ascii="TH SarabunPSK" w:eastAsia="Calibri" w:hAnsi="TH SarabunPSK" w:cs="TH SarabunPSK"/>
          <w:color w:val="000000"/>
          <w:sz w:val="30"/>
          <w:szCs w:val="30"/>
          <w:cs/>
        </w:rPr>
        <w:t>งานตามสัญญาจ้าง</w:t>
      </w:r>
    </w:p>
    <w:p w:rsidR="005A6C3B" w:rsidRDefault="005A6C3B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</w:p>
    <w:p w:rsidR="003C121C" w:rsidRPr="005A6C3B" w:rsidRDefault="003C121C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>(ลงชื่อ).........................................................ประธานกรรมการ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 xml:space="preserve">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(............................................)</w:t>
      </w:r>
    </w:p>
    <w:p w:rsidR="00FA106D" w:rsidRDefault="005A6C3B" w:rsidP="005A6C3B">
      <w:pPr>
        <w:tabs>
          <w:tab w:val="left" w:pos="2835"/>
        </w:tabs>
        <w:spacing w:line="340" w:lineRule="exact"/>
        <w:ind w:left="1440"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(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ลงชื่อ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)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.........................................................กรรมการ</w:t>
      </w:r>
      <w:r w:rsidR="00FA106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/ผู้จัดทำร่างฯ       </w:t>
      </w:r>
    </w:p>
    <w:p w:rsidR="005A6C3B" w:rsidRPr="005A6C3B" w:rsidRDefault="005A6C3B" w:rsidP="005A6C3B">
      <w:pPr>
        <w:tabs>
          <w:tab w:val="left" w:pos="2835"/>
        </w:tabs>
        <w:spacing w:line="340" w:lineRule="exact"/>
        <w:ind w:left="1440"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(............................................)</w:t>
      </w:r>
    </w:p>
    <w:p w:rsidR="005A6C3B" w:rsidRPr="005A6C3B" w:rsidRDefault="005A6C3B" w:rsidP="005A6C3B">
      <w:pPr>
        <w:tabs>
          <w:tab w:val="left" w:pos="2835"/>
        </w:tabs>
        <w:spacing w:line="340" w:lineRule="exact"/>
        <w:ind w:left="2160"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(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ลงชื่อ.........................................................กรรมการ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            </w:t>
      </w:r>
    </w:p>
    <w:p w:rsidR="005A6C3B" w:rsidRPr="005A6C3B" w:rsidRDefault="005A6C3B" w:rsidP="005A6C3B">
      <w:pPr>
        <w:spacing w:line="340" w:lineRule="exact"/>
        <w:ind w:left="2160"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  (......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...................................)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 xml:space="preserve">                      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Default="005A6C3B" w:rsidP="00720C38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sectPr w:rsidR="005A6C3B" w:rsidSect="00A92D9B">
      <w:headerReference w:type="default" r:id="rId8"/>
      <w:headerReference w:type="first" r:id="rId9"/>
      <w:pgSz w:w="12240" w:h="15840"/>
      <w:pgMar w:top="720" w:right="1152" w:bottom="284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21" w:rsidRDefault="00106F21" w:rsidP="008B4A03">
      <w:r>
        <w:separator/>
      </w:r>
    </w:p>
  </w:endnote>
  <w:endnote w:type="continuationSeparator" w:id="0">
    <w:p w:rsidR="00106F21" w:rsidRDefault="00106F21" w:rsidP="008B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21" w:rsidRDefault="00106F21" w:rsidP="008B4A03">
      <w:r>
        <w:separator/>
      </w:r>
    </w:p>
  </w:footnote>
  <w:footnote w:type="continuationSeparator" w:id="0">
    <w:p w:rsidR="00106F21" w:rsidRDefault="00106F21" w:rsidP="008B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03" w:rsidRPr="008B4A03" w:rsidRDefault="008B4A03">
    <w:pPr>
      <w:pStyle w:val="Header"/>
      <w:jc w:val="center"/>
      <w:rPr>
        <w:rFonts w:ascii="TH SarabunPSK" w:hAnsi="TH SarabunPSK" w:cs="TH SarabunPSK"/>
        <w:sz w:val="30"/>
        <w:szCs w:val="30"/>
      </w:rPr>
    </w:pPr>
    <w:r w:rsidRPr="008B4A03">
      <w:rPr>
        <w:rFonts w:ascii="TH SarabunPSK" w:hAnsi="TH SarabunPSK" w:cs="TH SarabunPSK"/>
        <w:sz w:val="30"/>
        <w:szCs w:val="30"/>
      </w:rPr>
      <w:fldChar w:fldCharType="begin"/>
    </w:r>
    <w:r w:rsidRPr="008B4A03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8B4A03">
      <w:rPr>
        <w:rFonts w:ascii="TH SarabunPSK" w:hAnsi="TH SarabunPSK" w:cs="TH SarabunPSK"/>
        <w:sz w:val="30"/>
        <w:szCs w:val="30"/>
      </w:rPr>
      <w:fldChar w:fldCharType="separate"/>
    </w:r>
    <w:r w:rsidR="00AD3842">
      <w:rPr>
        <w:rFonts w:ascii="TH SarabunPSK" w:hAnsi="TH SarabunPSK" w:cs="TH SarabunPSK"/>
        <w:noProof/>
        <w:sz w:val="30"/>
        <w:szCs w:val="30"/>
      </w:rPr>
      <w:t>5</w:t>
    </w:r>
    <w:r w:rsidRPr="008B4A03">
      <w:rPr>
        <w:rFonts w:ascii="TH SarabunPSK" w:hAnsi="TH SarabunPSK" w:cs="TH SarabunPSK"/>
        <w:noProof/>
        <w:sz w:val="30"/>
        <w:szCs w:val="30"/>
      </w:rPr>
      <w:fldChar w:fldCharType="end"/>
    </w:r>
  </w:p>
  <w:p w:rsidR="008B4A03" w:rsidRDefault="008B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BA" w:rsidRPr="00EF2808" w:rsidRDefault="00F234BA" w:rsidP="00F234BA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EF2808">
      <w:rPr>
        <w:rFonts w:ascii="TH SarabunPSK" w:hAnsi="TH SarabunPSK" w:cs="TH SarabunPSK"/>
        <w:sz w:val="20"/>
        <w:szCs w:val="20"/>
        <w:cs/>
      </w:rPr>
      <w:t>พ.0</w:t>
    </w:r>
    <w:r w:rsidR="007E1B1A">
      <w:rPr>
        <w:rFonts w:ascii="TH SarabunPSK" w:hAnsi="TH SarabunPSK" w:cs="TH SarabunPSK" w:hint="cs"/>
        <w:sz w:val="20"/>
        <w:szCs w:val="20"/>
        <w:cs/>
      </w:rPr>
      <w:t>1</w:t>
    </w:r>
    <w:r w:rsidR="00DC52AD">
      <w:rPr>
        <w:rFonts w:ascii="TH SarabunPSK" w:hAnsi="TH SarabunPSK" w:cs="TH SarabunPSK" w:hint="cs"/>
        <w:sz w:val="20"/>
        <w:szCs w:val="20"/>
        <w:cs/>
      </w:rPr>
      <w:t>1</w:t>
    </w:r>
    <w:r w:rsidR="007E1B1A">
      <w:rPr>
        <w:rFonts w:ascii="TH SarabunPSK" w:hAnsi="TH SarabunPSK" w:cs="TH SarabunPSK" w:hint="cs"/>
        <w:sz w:val="20"/>
        <w:szCs w:val="20"/>
        <w:cs/>
      </w:rPr>
      <w:t>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B6C"/>
    <w:multiLevelType w:val="hybridMultilevel"/>
    <w:tmpl w:val="60AAC97C"/>
    <w:lvl w:ilvl="0" w:tplc="4BBCDF5C">
      <w:start w:val="2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3B63CC"/>
    <w:multiLevelType w:val="hybridMultilevel"/>
    <w:tmpl w:val="D944BAB0"/>
    <w:lvl w:ilvl="0" w:tplc="CB5E7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468B7"/>
    <w:multiLevelType w:val="hybridMultilevel"/>
    <w:tmpl w:val="B1FE102A"/>
    <w:lvl w:ilvl="0" w:tplc="A2F4D6B0">
      <w:start w:val="9"/>
      <w:numFmt w:val="bullet"/>
      <w:lvlText w:val="-"/>
      <w:lvlJc w:val="left"/>
      <w:pPr>
        <w:ind w:left="179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ABA53F0"/>
    <w:multiLevelType w:val="hybridMultilevel"/>
    <w:tmpl w:val="97BA4B9E"/>
    <w:lvl w:ilvl="0" w:tplc="57BAF6B2">
      <w:start w:val="10"/>
      <w:numFmt w:val="bullet"/>
      <w:lvlText w:val=""/>
      <w:lvlJc w:val="left"/>
      <w:pPr>
        <w:ind w:left="1230" w:hanging="360"/>
      </w:pPr>
      <w:rPr>
        <w:rFonts w:ascii="Symbol" w:eastAsia="Times New Roman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8B36219"/>
    <w:multiLevelType w:val="multilevel"/>
    <w:tmpl w:val="59963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F5AB6"/>
    <w:multiLevelType w:val="hybridMultilevel"/>
    <w:tmpl w:val="1E305866"/>
    <w:lvl w:ilvl="0" w:tplc="BC7A1A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92E60794">
      <w:numFmt w:val="none"/>
      <w:lvlText w:val=""/>
      <w:lvlJc w:val="left"/>
      <w:pPr>
        <w:tabs>
          <w:tab w:val="num" w:pos="360"/>
        </w:tabs>
      </w:pPr>
    </w:lvl>
    <w:lvl w:ilvl="2" w:tplc="F6E67524">
      <w:numFmt w:val="none"/>
      <w:lvlText w:val=""/>
      <w:lvlJc w:val="left"/>
      <w:pPr>
        <w:tabs>
          <w:tab w:val="num" w:pos="360"/>
        </w:tabs>
      </w:pPr>
    </w:lvl>
    <w:lvl w:ilvl="3" w:tplc="62805FDA">
      <w:numFmt w:val="none"/>
      <w:lvlText w:val=""/>
      <w:lvlJc w:val="left"/>
      <w:pPr>
        <w:tabs>
          <w:tab w:val="num" w:pos="360"/>
        </w:tabs>
      </w:pPr>
    </w:lvl>
    <w:lvl w:ilvl="4" w:tplc="C38440EC">
      <w:numFmt w:val="none"/>
      <w:lvlText w:val=""/>
      <w:lvlJc w:val="left"/>
      <w:pPr>
        <w:tabs>
          <w:tab w:val="num" w:pos="360"/>
        </w:tabs>
      </w:pPr>
    </w:lvl>
    <w:lvl w:ilvl="5" w:tplc="20F6FB3A">
      <w:numFmt w:val="none"/>
      <w:lvlText w:val=""/>
      <w:lvlJc w:val="left"/>
      <w:pPr>
        <w:tabs>
          <w:tab w:val="num" w:pos="360"/>
        </w:tabs>
      </w:pPr>
    </w:lvl>
    <w:lvl w:ilvl="6" w:tplc="AD820280">
      <w:numFmt w:val="none"/>
      <w:lvlText w:val=""/>
      <w:lvlJc w:val="left"/>
      <w:pPr>
        <w:tabs>
          <w:tab w:val="num" w:pos="360"/>
        </w:tabs>
      </w:pPr>
    </w:lvl>
    <w:lvl w:ilvl="7" w:tplc="3DA2EB5C">
      <w:numFmt w:val="none"/>
      <w:lvlText w:val=""/>
      <w:lvlJc w:val="left"/>
      <w:pPr>
        <w:tabs>
          <w:tab w:val="num" w:pos="360"/>
        </w:tabs>
      </w:pPr>
    </w:lvl>
    <w:lvl w:ilvl="8" w:tplc="C02E5E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C5F57A7"/>
    <w:multiLevelType w:val="multilevel"/>
    <w:tmpl w:val="1730C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4C12FC"/>
    <w:multiLevelType w:val="hybridMultilevel"/>
    <w:tmpl w:val="CAD6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F6"/>
    <w:multiLevelType w:val="hybridMultilevel"/>
    <w:tmpl w:val="ABB26DB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0E0419C"/>
    <w:multiLevelType w:val="hybridMultilevel"/>
    <w:tmpl w:val="0FEE6A9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957A8"/>
    <w:multiLevelType w:val="hybridMultilevel"/>
    <w:tmpl w:val="F610877A"/>
    <w:lvl w:ilvl="0" w:tplc="00FC357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98"/>
    <w:rsid w:val="00016694"/>
    <w:rsid w:val="000432CB"/>
    <w:rsid w:val="00062E9D"/>
    <w:rsid w:val="00090DB6"/>
    <w:rsid w:val="00092997"/>
    <w:rsid w:val="000A1F22"/>
    <w:rsid w:val="000A6CB9"/>
    <w:rsid w:val="000B73A0"/>
    <w:rsid w:val="000D3B39"/>
    <w:rsid w:val="000E2847"/>
    <w:rsid w:val="00104983"/>
    <w:rsid w:val="00106F21"/>
    <w:rsid w:val="00107C3D"/>
    <w:rsid w:val="00112AB0"/>
    <w:rsid w:val="0011714C"/>
    <w:rsid w:val="001200F1"/>
    <w:rsid w:val="001212F3"/>
    <w:rsid w:val="00155581"/>
    <w:rsid w:val="00160865"/>
    <w:rsid w:val="00183FD3"/>
    <w:rsid w:val="001918EB"/>
    <w:rsid w:val="0019193F"/>
    <w:rsid w:val="00192388"/>
    <w:rsid w:val="00195998"/>
    <w:rsid w:val="001A29A8"/>
    <w:rsid w:val="001B4DC9"/>
    <w:rsid w:val="001B62F8"/>
    <w:rsid w:val="001D3105"/>
    <w:rsid w:val="001E4A24"/>
    <w:rsid w:val="001E53DA"/>
    <w:rsid w:val="002000C7"/>
    <w:rsid w:val="00200861"/>
    <w:rsid w:val="00202AD0"/>
    <w:rsid w:val="002103BF"/>
    <w:rsid w:val="002213D9"/>
    <w:rsid w:val="002304BE"/>
    <w:rsid w:val="00235E10"/>
    <w:rsid w:val="00237793"/>
    <w:rsid w:val="0024267B"/>
    <w:rsid w:val="00246A1E"/>
    <w:rsid w:val="00251A38"/>
    <w:rsid w:val="0027666E"/>
    <w:rsid w:val="00277AEC"/>
    <w:rsid w:val="00286971"/>
    <w:rsid w:val="002F23EB"/>
    <w:rsid w:val="002F7768"/>
    <w:rsid w:val="003027F4"/>
    <w:rsid w:val="0032572B"/>
    <w:rsid w:val="003368FD"/>
    <w:rsid w:val="003505E5"/>
    <w:rsid w:val="00351766"/>
    <w:rsid w:val="00352B21"/>
    <w:rsid w:val="00366818"/>
    <w:rsid w:val="003910EF"/>
    <w:rsid w:val="003B0743"/>
    <w:rsid w:val="003C121C"/>
    <w:rsid w:val="003D3BD1"/>
    <w:rsid w:val="003E377E"/>
    <w:rsid w:val="003F5A4B"/>
    <w:rsid w:val="0040454C"/>
    <w:rsid w:val="00404CE2"/>
    <w:rsid w:val="004157E5"/>
    <w:rsid w:val="00417052"/>
    <w:rsid w:val="00433BC8"/>
    <w:rsid w:val="00435216"/>
    <w:rsid w:val="004374AB"/>
    <w:rsid w:val="00443513"/>
    <w:rsid w:val="00455ECF"/>
    <w:rsid w:val="00465669"/>
    <w:rsid w:val="00470B8A"/>
    <w:rsid w:val="004947BF"/>
    <w:rsid w:val="004953A6"/>
    <w:rsid w:val="004A1262"/>
    <w:rsid w:val="004C24B1"/>
    <w:rsid w:val="004D3488"/>
    <w:rsid w:val="00512885"/>
    <w:rsid w:val="00512C55"/>
    <w:rsid w:val="00595BF1"/>
    <w:rsid w:val="005A5EDB"/>
    <w:rsid w:val="005A6C3B"/>
    <w:rsid w:val="005C46A7"/>
    <w:rsid w:val="005E01BB"/>
    <w:rsid w:val="005F3311"/>
    <w:rsid w:val="005F407B"/>
    <w:rsid w:val="005F4E51"/>
    <w:rsid w:val="005F7747"/>
    <w:rsid w:val="006208F6"/>
    <w:rsid w:val="00624554"/>
    <w:rsid w:val="00624D5D"/>
    <w:rsid w:val="00644324"/>
    <w:rsid w:val="00647CCA"/>
    <w:rsid w:val="006B105A"/>
    <w:rsid w:val="006D42A2"/>
    <w:rsid w:val="006D44A1"/>
    <w:rsid w:val="006E3648"/>
    <w:rsid w:val="006E390B"/>
    <w:rsid w:val="006F071D"/>
    <w:rsid w:val="006F27D2"/>
    <w:rsid w:val="006F631D"/>
    <w:rsid w:val="00711F46"/>
    <w:rsid w:val="007120B4"/>
    <w:rsid w:val="0071299D"/>
    <w:rsid w:val="007203FA"/>
    <w:rsid w:val="00720C38"/>
    <w:rsid w:val="007215CB"/>
    <w:rsid w:val="00721B4F"/>
    <w:rsid w:val="007258E7"/>
    <w:rsid w:val="00730EB7"/>
    <w:rsid w:val="00734B4F"/>
    <w:rsid w:val="00772ADB"/>
    <w:rsid w:val="007B19B4"/>
    <w:rsid w:val="007D0042"/>
    <w:rsid w:val="007D3D07"/>
    <w:rsid w:val="007D6396"/>
    <w:rsid w:val="007E1B1A"/>
    <w:rsid w:val="007E1E5D"/>
    <w:rsid w:val="007E35E6"/>
    <w:rsid w:val="007F3410"/>
    <w:rsid w:val="0080455F"/>
    <w:rsid w:val="00807B2E"/>
    <w:rsid w:val="008169F8"/>
    <w:rsid w:val="008264AC"/>
    <w:rsid w:val="00837E18"/>
    <w:rsid w:val="00840E37"/>
    <w:rsid w:val="00851AA4"/>
    <w:rsid w:val="008610A3"/>
    <w:rsid w:val="00886E26"/>
    <w:rsid w:val="008936F2"/>
    <w:rsid w:val="008A0D7E"/>
    <w:rsid w:val="008B128A"/>
    <w:rsid w:val="008B4A03"/>
    <w:rsid w:val="008B7ADD"/>
    <w:rsid w:val="008C5104"/>
    <w:rsid w:val="008D23D4"/>
    <w:rsid w:val="008D3DE7"/>
    <w:rsid w:val="008D711E"/>
    <w:rsid w:val="008E11DF"/>
    <w:rsid w:val="008E4F50"/>
    <w:rsid w:val="008F1E6E"/>
    <w:rsid w:val="009063A5"/>
    <w:rsid w:val="00911DDF"/>
    <w:rsid w:val="009148FF"/>
    <w:rsid w:val="0091754D"/>
    <w:rsid w:val="00946EB6"/>
    <w:rsid w:val="0095291B"/>
    <w:rsid w:val="009737F2"/>
    <w:rsid w:val="009842EC"/>
    <w:rsid w:val="009C533E"/>
    <w:rsid w:val="009D03AA"/>
    <w:rsid w:val="009E191F"/>
    <w:rsid w:val="009E2088"/>
    <w:rsid w:val="009E70ED"/>
    <w:rsid w:val="009F011C"/>
    <w:rsid w:val="009F0A56"/>
    <w:rsid w:val="009F5959"/>
    <w:rsid w:val="009F7978"/>
    <w:rsid w:val="00A00B91"/>
    <w:rsid w:val="00A11C9A"/>
    <w:rsid w:val="00A13DCA"/>
    <w:rsid w:val="00A2169D"/>
    <w:rsid w:val="00A21704"/>
    <w:rsid w:val="00A3497A"/>
    <w:rsid w:val="00A43433"/>
    <w:rsid w:val="00A703E1"/>
    <w:rsid w:val="00A705FF"/>
    <w:rsid w:val="00A75465"/>
    <w:rsid w:val="00A7718F"/>
    <w:rsid w:val="00A838ED"/>
    <w:rsid w:val="00A911E2"/>
    <w:rsid w:val="00A92D9B"/>
    <w:rsid w:val="00AA3783"/>
    <w:rsid w:val="00AC4658"/>
    <w:rsid w:val="00AD3842"/>
    <w:rsid w:val="00AD7BC0"/>
    <w:rsid w:val="00AE7CF7"/>
    <w:rsid w:val="00B06494"/>
    <w:rsid w:val="00B20B2A"/>
    <w:rsid w:val="00B2751A"/>
    <w:rsid w:val="00B4073C"/>
    <w:rsid w:val="00B41BD9"/>
    <w:rsid w:val="00B67556"/>
    <w:rsid w:val="00B90BF9"/>
    <w:rsid w:val="00BA5B1E"/>
    <w:rsid w:val="00C14338"/>
    <w:rsid w:val="00C15FEB"/>
    <w:rsid w:val="00C325EE"/>
    <w:rsid w:val="00C32DB7"/>
    <w:rsid w:val="00C3676B"/>
    <w:rsid w:val="00C640F5"/>
    <w:rsid w:val="00C90374"/>
    <w:rsid w:val="00C9230F"/>
    <w:rsid w:val="00CC3F6F"/>
    <w:rsid w:val="00CC614D"/>
    <w:rsid w:val="00CC6960"/>
    <w:rsid w:val="00CD6943"/>
    <w:rsid w:val="00CF2F45"/>
    <w:rsid w:val="00D25B70"/>
    <w:rsid w:val="00D45D01"/>
    <w:rsid w:val="00D5682E"/>
    <w:rsid w:val="00D72D22"/>
    <w:rsid w:val="00D75E8D"/>
    <w:rsid w:val="00D87041"/>
    <w:rsid w:val="00D9388C"/>
    <w:rsid w:val="00DC4D98"/>
    <w:rsid w:val="00DC52AD"/>
    <w:rsid w:val="00DC54D6"/>
    <w:rsid w:val="00E114EA"/>
    <w:rsid w:val="00E15D51"/>
    <w:rsid w:val="00E42D2F"/>
    <w:rsid w:val="00E45F9B"/>
    <w:rsid w:val="00E52548"/>
    <w:rsid w:val="00E5787D"/>
    <w:rsid w:val="00E7436E"/>
    <w:rsid w:val="00E91B98"/>
    <w:rsid w:val="00ED6CD7"/>
    <w:rsid w:val="00EE3DA1"/>
    <w:rsid w:val="00EF2808"/>
    <w:rsid w:val="00F2179D"/>
    <w:rsid w:val="00F234BA"/>
    <w:rsid w:val="00F525D9"/>
    <w:rsid w:val="00F52D87"/>
    <w:rsid w:val="00F757B8"/>
    <w:rsid w:val="00F842EB"/>
    <w:rsid w:val="00F90053"/>
    <w:rsid w:val="00F92FD4"/>
    <w:rsid w:val="00F96CDA"/>
    <w:rsid w:val="00FA03EC"/>
    <w:rsid w:val="00FA106D"/>
    <w:rsid w:val="00FB01A7"/>
    <w:rsid w:val="00FB3846"/>
    <w:rsid w:val="00FC29BE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ABD4E-FC67-42C9-987D-1679371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0A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44A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D44A1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8B7ADD"/>
    <w:pPr>
      <w:tabs>
        <w:tab w:val="left" w:pos="709"/>
        <w:tab w:val="left" w:pos="1134"/>
      </w:tabs>
      <w:jc w:val="thaiDistribute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link w:val="BodyText"/>
    <w:rsid w:val="008B7ADD"/>
    <w:rPr>
      <w:rFonts w:ascii="AngsanaUPC" w:eastAsia="Cordia New" w:hAnsi="AngsanaUPC" w:cs="AngsanaUPC"/>
      <w:sz w:val="34"/>
      <w:szCs w:val="34"/>
    </w:rPr>
  </w:style>
  <w:style w:type="paragraph" w:styleId="Header">
    <w:name w:val="header"/>
    <w:basedOn w:val="Normal"/>
    <w:link w:val="HeaderChar"/>
    <w:uiPriority w:val="99"/>
    <w:rsid w:val="008B4A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A03"/>
    <w:rPr>
      <w:sz w:val="24"/>
      <w:szCs w:val="28"/>
    </w:rPr>
  </w:style>
  <w:style w:type="paragraph" w:styleId="Footer">
    <w:name w:val="footer"/>
    <w:basedOn w:val="Normal"/>
    <w:link w:val="FooterChar"/>
    <w:rsid w:val="008B4A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4A03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24D5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link w:val="ListParagraph"/>
    <w:uiPriority w:val="34"/>
    <w:rsid w:val="00624D5D"/>
    <w:rPr>
      <w:rFonts w:ascii="Calibri" w:eastAsia="Calibri" w:hAnsi="Calibri" w:cs="Cordia New"/>
      <w:sz w:val="22"/>
      <w:szCs w:val="28"/>
    </w:rPr>
  </w:style>
  <w:style w:type="character" w:styleId="UnresolvedMention">
    <w:name w:val="Unresolved Mention"/>
    <w:uiPriority w:val="99"/>
    <w:semiHidden/>
    <w:unhideWhenUsed/>
    <w:rsid w:val="002213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7768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AD7BC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7737-3C56-41F0-95F5-667E5C0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ร่างขอบเขตของงาน</vt:lpstr>
      <vt:lpstr>ร่างขอบเขตของงาน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ร่างขอบเขตของงาน</dc:title>
  <dc:subject/>
  <dc:creator>Dell</dc:creator>
  <cp:keywords/>
  <cp:lastModifiedBy>HP</cp:lastModifiedBy>
  <cp:revision>2</cp:revision>
  <cp:lastPrinted>2023-12-18T10:42:00Z</cp:lastPrinted>
  <dcterms:created xsi:type="dcterms:W3CDTF">2024-03-31T14:37:00Z</dcterms:created>
  <dcterms:modified xsi:type="dcterms:W3CDTF">2024-03-31T14:37:00Z</dcterms:modified>
</cp:coreProperties>
</file>